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09B1" w:rsidRDefault="00FE09B1" w:rsidP="00FE09B1">
      <w:pPr>
        <w:adjustRightInd w:val="0"/>
        <w:spacing w:beforeAutospacing="1" w:after="100" w:afterAutospacing="1" w:line="240" w:lineRule="auto"/>
        <w:ind w:firstLineChars="100" w:firstLine="24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1223119</wp:posOffset>
                </wp:positionH>
                <wp:positionV relativeFrom="paragraph">
                  <wp:posOffset>-99623</wp:posOffset>
                </wp:positionV>
                <wp:extent cx="6175758" cy="1018080"/>
                <wp:effectExtent l="57150" t="57150" r="53975" b="48895"/>
                <wp:wrapNone/>
                <wp:docPr id="5" name="テキスト ボックス 5"/>
                <wp:cNvGraphicFramePr/>
                <a:graphic xmlns:a="http://schemas.openxmlformats.org/drawingml/2006/main">
                  <a:graphicData uri="http://schemas.microsoft.com/office/word/2010/wordprocessingShape">
                    <wps:wsp>
                      <wps:cNvSpPr txBox="1"/>
                      <wps:spPr>
                        <a:xfrm>
                          <a:off x="0" y="0"/>
                          <a:ext cx="6175758" cy="1018080"/>
                        </a:xfrm>
                        <a:prstGeom prst="rect">
                          <a:avLst/>
                        </a:prstGeom>
                        <a:ln w="19050"/>
                        <a:scene3d>
                          <a:camera prst="orthographicFront"/>
                          <a:lightRig rig="threePt" dir="t"/>
                        </a:scene3d>
                        <a:sp3d>
                          <a:bevelT prst="relaxedInset"/>
                        </a:sp3d>
                      </wps:spPr>
                      <wps:style>
                        <a:lnRef idx="2">
                          <a:schemeClr val="accent2"/>
                        </a:lnRef>
                        <a:fillRef idx="1">
                          <a:schemeClr val="lt1"/>
                        </a:fillRef>
                        <a:effectRef idx="0">
                          <a:schemeClr val="accent2"/>
                        </a:effectRef>
                        <a:fontRef idx="minor">
                          <a:schemeClr val="dk1"/>
                        </a:fontRef>
                      </wps:style>
                      <wps:txbx>
                        <w:txbxContent>
                          <w:p w:rsidR="00FE09B1" w:rsidRPr="00FE09B1" w:rsidRDefault="00FE09B1" w:rsidP="00197E40">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E09B1">
                              <w:rPr>
                                <w:rFonts w:hint="eastAsia"/>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個別</w:t>
                            </w:r>
                            <w:r>
                              <w:rPr>
                                <w:rFonts w:hint="eastAsia"/>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融資</w:t>
                            </w:r>
                            <w:r w:rsidRPr="00FE09B1">
                              <w:rPr>
                                <w:rFonts w:hint="eastAsia"/>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相談会</w:t>
                            </w:r>
                            <w:r>
                              <w:rPr>
                                <w:rFonts w:hint="eastAsia"/>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を開催します</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6.3pt;margin-top:-7.85pt;width:486.3pt;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" fillcolor="white [3201]" strokecolor="#ed7d31 [3205]" strokeweight="1.5pt">
                <v:textbox>
                  <w:txbxContent>
                    <w:p w:rsidR="00FE09B1" w:rsidRPr="00FE09B1" w:rsidRDefault="00FE09B1" w:rsidP="00197E40">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E09B1">
                        <w:rPr>
                          <w:rFonts w:hint="eastAsia"/>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個別</w:t>
                      </w:r>
                      <w:r>
                        <w:rPr>
                          <w:rFonts w:hint="eastAsia"/>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融資</w:t>
                      </w:r>
                      <w:r w:rsidRPr="00FE09B1">
                        <w:rPr>
                          <w:rFonts w:hint="eastAsia"/>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相談会</w:t>
                      </w:r>
                      <w:r>
                        <w:rPr>
                          <w:rFonts w:hint="eastAsia"/>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を開催します</w:t>
                      </w:r>
                    </w:p>
                  </w:txbxContent>
                </v:textbox>
              </v:shape>
            </w:pict>
          </mc:Fallback>
        </mc:AlternateContent>
      </w:r>
    </w:p>
    <w:p w:rsidR="00FE09B1" w:rsidRDefault="00FE09B1" w:rsidP="00FE09B1">
      <w:pPr>
        <w:adjustRightInd w:val="0"/>
        <w:spacing w:beforeAutospacing="1" w:after="100" w:afterAutospacing="1" w:line="240" w:lineRule="auto"/>
        <w:ind w:firstLineChars="100" w:firstLine="240"/>
        <w:rPr>
          <w:sz w:val="24"/>
          <w:szCs w:val="24"/>
        </w:rPr>
      </w:pPr>
    </w:p>
    <w:p w:rsidR="00FE09B1" w:rsidRDefault="00FE09B1" w:rsidP="00FE09B1">
      <w:pPr>
        <w:adjustRightInd w:val="0"/>
        <w:spacing w:beforeAutospacing="1" w:after="100" w:afterAutospacing="1" w:line="240" w:lineRule="auto"/>
        <w:ind w:firstLineChars="100" w:firstLine="240"/>
        <w:rPr>
          <w:sz w:val="24"/>
          <w:szCs w:val="24"/>
        </w:rPr>
      </w:pPr>
    </w:p>
    <w:p w:rsidR="00FE09B1" w:rsidRDefault="00FE09B1" w:rsidP="00FE09B1">
      <w:pPr>
        <w:adjustRightInd w:val="0"/>
        <w:spacing w:beforeAutospacing="1" w:after="100" w:afterAutospacing="1" w:line="240" w:lineRule="auto"/>
        <w:ind w:firstLineChars="100" w:firstLine="240"/>
        <w:rPr>
          <w:sz w:val="24"/>
          <w:szCs w:val="24"/>
        </w:rPr>
      </w:pPr>
      <w:r>
        <w:rPr>
          <w:rFonts w:hint="eastAsia"/>
          <w:sz w:val="24"/>
          <w:szCs w:val="24"/>
        </w:rPr>
        <w:t>名古屋商工会議所新瑞支部では、</w:t>
      </w:r>
      <w:r w:rsidR="003C4EB4">
        <w:rPr>
          <w:rFonts w:hint="eastAsia"/>
          <w:sz w:val="24"/>
          <w:szCs w:val="24"/>
        </w:rPr>
        <w:t>コロナ禍のなか</w:t>
      </w:r>
      <w:r>
        <w:rPr>
          <w:rFonts w:hint="eastAsia"/>
          <w:sz w:val="24"/>
          <w:szCs w:val="24"/>
        </w:rPr>
        <w:t>融資を希望される小規模事業者の方を対象に個別相談会を開催します。</w:t>
      </w:r>
    </w:p>
    <w:p w:rsidR="00904452" w:rsidRDefault="00FE09B1" w:rsidP="00601757">
      <w:pPr>
        <w:adjustRightInd w:val="0"/>
        <w:spacing w:beforeAutospacing="1" w:after="100" w:afterAutospacing="1" w:line="240" w:lineRule="auto"/>
        <w:ind w:rightChars="-141" w:right="-282"/>
        <w:rPr>
          <w:sz w:val="24"/>
          <w:szCs w:val="24"/>
        </w:rPr>
      </w:pPr>
      <w:r>
        <w:rPr>
          <w:rFonts w:hint="eastAsia"/>
          <w:sz w:val="24"/>
          <w:szCs w:val="24"/>
        </w:rPr>
        <w:t>仕入資金・手形決済・給与、ボーナスの支払いや店舗の改装・車、機械の購入など無担保・無保証で日本政策金融公庫</w:t>
      </w:r>
      <w:r w:rsidR="00560AB7">
        <w:rPr>
          <w:rFonts w:hint="eastAsia"/>
          <w:sz w:val="24"/>
          <w:szCs w:val="24"/>
        </w:rPr>
        <w:t>から</w:t>
      </w:r>
    </w:p>
    <w:p w:rsidR="00D62938" w:rsidRDefault="003C4EB4" w:rsidP="00601757">
      <w:pPr>
        <w:adjustRightInd w:val="0"/>
        <w:spacing w:beforeAutospacing="1" w:after="100" w:afterAutospacing="1" w:line="240" w:lineRule="auto"/>
        <w:ind w:rightChars="-141" w:right="-282"/>
        <w:rPr>
          <w:sz w:val="24"/>
          <w:szCs w:val="24"/>
        </w:rPr>
      </w:pPr>
      <w:r>
        <w:rPr>
          <w:rFonts w:hint="eastAsia"/>
          <w:sz w:val="24"/>
          <w:szCs w:val="24"/>
        </w:rPr>
        <w:t>借入できる融資制度について</w:t>
      </w:r>
      <w:r w:rsidR="00904452">
        <w:rPr>
          <w:rFonts w:hint="eastAsia"/>
          <w:sz w:val="24"/>
          <w:szCs w:val="24"/>
        </w:rPr>
        <w:t>、</w:t>
      </w:r>
      <w:r w:rsidR="004327E3">
        <w:rPr>
          <w:rFonts w:hint="eastAsia"/>
          <w:sz w:val="24"/>
          <w:szCs w:val="24"/>
        </w:rPr>
        <w:t>公庫の担当者が</w:t>
      </w:r>
      <w:r>
        <w:rPr>
          <w:rFonts w:hint="eastAsia"/>
          <w:sz w:val="24"/>
          <w:szCs w:val="24"/>
        </w:rPr>
        <w:t>丁寧に対応</w:t>
      </w:r>
      <w:r w:rsidR="00FE09B1">
        <w:rPr>
          <w:rFonts w:hint="eastAsia"/>
          <w:sz w:val="24"/>
          <w:szCs w:val="24"/>
        </w:rPr>
        <w:t>致します。</w:t>
      </w:r>
    </w:p>
    <w:p w:rsidR="00B17031" w:rsidRDefault="003C4EB4" w:rsidP="00904452">
      <w:pPr>
        <w:adjustRightInd w:val="0"/>
        <w:spacing w:beforeAutospacing="1" w:after="100" w:afterAutospacing="1" w:line="240" w:lineRule="auto"/>
        <w:rPr>
          <w:sz w:val="24"/>
          <w:szCs w:val="24"/>
        </w:rPr>
      </w:pPr>
      <w:r>
        <w:rPr>
          <w:rFonts w:hint="eastAsia"/>
          <w:b/>
          <w:sz w:val="24"/>
          <w:szCs w:val="24"/>
        </w:rPr>
        <w:t>昨年に続き今回も、鳴海商工会のご協力を得て車での来場が可能です</w:t>
      </w:r>
      <w:r w:rsidR="000E6504" w:rsidRPr="00677F5F">
        <w:rPr>
          <w:rFonts w:hint="eastAsia"/>
          <w:b/>
          <w:sz w:val="24"/>
          <w:szCs w:val="24"/>
        </w:rPr>
        <w:t>。</w:t>
      </w:r>
      <w:r w:rsidR="000E6504">
        <w:rPr>
          <w:rFonts w:hint="eastAsia"/>
          <w:sz w:val="24"/>
          <w:szCs w:val="24"/>
        </w:rPr>
        <w:t>是非この機会にご参加下さい。</w:t>
      </w:r>
    </w:p>
    <w:p w:rsidR="000E6504" w:rsidRDefault="003C4EB4" w:rsidP="000E6504">
      <w:pPr>
        <w:adjustRightInd w:val="0"/>
        <w:spacing w:beforeAutospacing="1" w:after="100" w:afterAutospacing="1" w:line="240" w:lineRule="auto"/>
        <w:rPr>
          <w:sz w:val="24"/>
          <w:szCs w:val="24"/>
        </w:rPr>
      </w:pPr>
      <w:r>
        <w:rPr>
          <w:noProof/>
          <w:sz w:val="24"/>
          <w:szCs w:val="24"/>
        </w:rPr>
        <w:drawing>
          <wp:anchor distT="0" distB="0" distL="114300" distR="114300" simplePos="0" relativeHeight="251660288" behindDoc="0" locked="0" layoutInCell="1" allowOverlap="1">
            <wp:simplePos x="0" y="0"/>
            <wp:positionH relativeFrom="page">
              <wp:posOffset>4394487</wp:posOffset>
            </wp:positionH>
            <wp:positionV relativeFrom="paragraph">
              <wp:posOffset>200332</wp:posOffset>
            </wp:positionV>
            <wp:extent cx="2233930" cy="2901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930" cy="290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7E3">
        <w:rPr>
          <w:rFonts w:hint="eastAsia"/>
          <w:noProof/>
          <w:sz w:val="24"/>
          <w:szCs w:val="24"/>
        </w:rPr>
        <w:drawing>
          <wp:anchor distT="0" distB="0" distL="114300" distR="114300" simplePos="0" relativeHeight="251672576" behindDoc="0" locked="0" layoutInCell="1" allowOverlap="1">
            <wp:simplePos x="0" y="0"/>
            <wp:positionH relativeFrom="page">
              <wp:posOffset>7180951</wp:posOffset>
            </wp:positionH>
            <wp:positionV relativeFrom="paragraph">
              <wp:posOffset>127635</wp:posOffset>
            </wp:positionV>
            <wp:extent cx="2071370" cy="2999740"/>
            <wp:effectExtent l="0" t="0" r="508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ublicdomainq-0008611keirl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1370" cy="2999740"/>
                    </a:xfrm>
                    <a:prstGeom prst="rect">
                      <a:avLst/>
                    </a:prstGeom>
                  </pic:spPr>
                </pic:pic>
              </a:graphicData>
            </a:graphic>
            <wp14:sizeRelH relativeFrom="margin">
              <wp14:pctWidth>0</wp14:pctWidth>
            </wp14:sizeRelH>
            <wp14:sizeRelV relativeFrom="margin">
              <wp14:pctHeight>0</wp14:pctHeight>
            </wp14:sizeRelV>
          </wp:anchor>
        </w:drawing>
      </w:r>
      <w:r w:rsidR="004327E3">
        <w:rPr>
          <w:noProof/>
          <w:sz w:val="24"/>
          <w:szCs w:val="24"/>
        </w:rPr>
        <mc:AlternateContent>
          <mc:Choice Requires="wps">
            <w:drawing>
              <wp:anchor distT="0" distB="0" distL="114300" distR="114300" simplePos="0" relativeHeight="251662336" behindDoc="1" locked="0" layoutInCell="1" allowOverlap="1">
                <wp:simplePos x="0" y="0"/>
                <wp:positionH relativeFrom="column">
                  <wp:posOffset>4635236</wp:posOffset>
                </wp:positionH>
                <wp:positionV relativeFrom="paragraph">
                  <wp:posOffset>251460</wp:posOffset>
                </wp:positionV>
                <wp:extent cx="749935" cy="258445"/>
                <wp:effectExtent l="0" t="0" r="0" b="825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4D" w:rsidRDefault="00DE734D" w:rsidP="00DE734D">
                            <w:pPr>
                              <w:spacing w:before="0" w:after="0" w:line="240" w:lineRule="auto"/>
                            </w:pPr>
                            <w:r>
                              <w:rPr>
                                <w:rFonts w:hint="eastAsia"/>
                                <w:sz w:val="18"/>
                                <w:szCs w:val="18"/>
                              </w:rPr>
                              <w:t>鳴海商工会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27" type="#_x0000_t202" style="position:absolute;margin-left:365pt;margin-top:19.8pt;width:59.05pt;height:2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" stroked="f">
                <v:textbox inset="5.85pt,.7pt,5.85pt,.7pt">
                  <w:txbxContent>
                    <w:p w:rsidR="00DE734D" w:rsidRDefault="00DE734D" w:rsidP="00DE734D">
                      <w:pPr>
                        <w:spacing w:before="0" w:after="0" w:line="240" w:lineRule="auto"/>
                      </w:pPr>
                      <w:r>
                        <w:rPr>
                          <w:rFonts w:hint="eastAsia"/>
                          <w:sz w:val="18"/>
                          <w:szCs w:val="18"/>
                        </w:rPr>
                        <w:t>鳴海商工会</w:t>
                      </w:r>
                    </w:p>
                  </w:txbxContent>
                </v:textbox>
              </v:shape>
            </w:pict>
          </mc:Fallback>
        </mc:AlternateContent>
      </w:r>
      <w:r w:rsidR="004327E3">
        <w:rPr>
          <w:noProof/>
          <w:sz w:val="24"/>
          <w:szCs w:val="24"/>
        </w:rPr>
        <w:drawing>
          <wp:anchor distT="0" distB="0" distL="114300" distR="114300" simplePos="0" relativeHeight="251665408" behindDoc="1" locked="0" layoutInCell="1" allowOverlap="1">
            <wp:simplePos x="0" y="0"/>
            <wp:positionH relativeFrom="column">
              <wp:posOffset>3494669</wp:posOffset>
            </wp:positionH>
            <wp:positionV relativeFrom="paragraph">
              <wp:posOffset>252095</wp:posOffset>
            </wp:positionV>
            <wp:extent cx="353695" cy="237490"/>
            <wp:effectExtent l="0" t="0" r="825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695" cy="237490"/>
                    </a:xfrm>
                    <a:prstGeom prst="rect">
                      <a:avLst/>
                    </a:prstGeom>
                    <a:noFill/>
                    <a:ln>
                      <a:noFill/>
                    </a:ln>
                  </pic:spPr>
                </pic:pic>
              </a:graphicData>
            </a:graphic>
          </wp:anchor>
        </w:drawing>
      </w:r>
      <w:r w:rsidR="004327E3">
        <w:rPr>
          <w:noProof/>
          <w:sz w:val="24"/>
          <w:szCs w:val="24"/>
        </w:rPr>
        <w:drawing>
          <wp:anchor distT="0" distB="0" distL="114300" distR="114300" simplePos="0" relativeHeight="251663360" behindDoc="1" locked="0" layoutInCell="1" allowOverlap="1">
            <wp:simplePos x="0" y="0"/>
            <wp:positionH relativeFrom="page">
              <wp:posOffset>6429375</wp:posOffset>
            </wp:positionH>
            <wp:positionV relativeFrom="paragraph">
              <wp:posOffset>336179</wp:posOffset>
            </wp:positionV>
            <wp:extent cx="158750" cy="32893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7E3">
        <w:rPr>
          <w:rFonts w:hint="eastAsia"/>
          <w:noProof/>
          <w:sz w:val="24"/>
          <w:szCs w:val="24"/>
        </w:rPr>
        <mc:AlternateContent>
          <mc:Choice Requires="wps">
            <w:drawing>
              <wp:anchor distT="0" distB="0" distL="114300" distR="114300" simplePos="0" relativeHeight="251661312" behindDoc="1" locked="0" layoutInCell="1" allowOverlap="1">
                <wp:simplePos x="0" y="0"/>
                <wp:positionH relativeFrom="column">
                  <wp:posOffset>3312424</wp:posOffset>
                </wp:positionH>
                <wp:positionV relativeFrom="paragraph">
                  <wp:posOffset>157480</wp:posOffset>
                </wp:positionV>
                <wp:extent cx="2343785" cy="2994025"/>
                <wp:effectExtent l="19050" t="19050" r="18415" b="158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299402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rsidR="003A437E" w:rsidRDefault="003A437E" w:rsidP="003A437E">
                            <w:pPr>
                              <w:spacing w:before="0" w:after="0" w:line="240" w:lineRule="auto"/>
                              <w:rPr>
                                <w:sz w:val="16"/>
                                <w:szCs w:val="16"/>
                              </w:rPr>
                            </w:pPr>
                          </w:p>
                          <w:p w:rsidR="003A437E" w:rsidRDefault="003A437E" w:rsidP="003A437E">
                            <w:pPr>
                              <w:spacing w:before="0" w:after="0" w:line="240" w:lineRule="auto"/>
                              <w:rPr>
                                <w:sz w:val="16"/>
                                <w:szCs w:val="16"/>
                              </w:rPr>
                            </w:pPr>
                          </w:p>
                          <w:p w:rsidR="003A437E" w:rsidRDefault="003A437E" w:rsidP="003A437E">
                            <w:pPr>
                              <w:spacing w:before="0" w:after="0" w:line="240" w:lineRule="auto"/>
                              <w:rPr>
                                <w:sz w:val="16"/>
                                <w:szCs w:val="16"/>
                              </w:rPr>
                            </w:pPr>
                            <w:r w:rsidRPr="00A35F7A">
                              <w:rPr>
                                <w:rFonts w:hint="eastAsia"/>
                                <w:sz w:val="16"/>
                                <w:szCs w:val="16"/>
                              </w:rPr>
                              <w:t>鳴海商工会</w:t>
                            </w:r>
                            <w:r>
                              <w:rPr>
                                <w:rFonts w:hint="eastAsia"/>
                                <w:sz w:val="16"/>
                                <w:szCs w:val="16"/>
                              </w:rPr>
                              <w:t xml:space="preserve">　　　　　　　　　　　　　</w:t>
                            </w:r>
                            <w:r>
                              <w:rPr>
                                <w:rFonts w:hint="eastAsia"/>
                                <w:sz w:val="16"/>
                                <w:szCs w:val="16"/>
                              </w:rPr>
                              <w:t xml:space="preserve">   </w:t>
                            </w:r>
                            <w:r w:rsidRPr="00364C8B">
                              <w:rPr>
                                <w:rFonts w:hint="eastAsia"/>
                                <w:sz w:val="22"/>
                                <w:szCs w:val="22"/>
                              </w:rPr>
                              <w:t>N</w:t>
                            </w:r>
                          </w:p>
                          <w:p w:rsidR="003A437E" w:rsidRPr="003A437E" w:rsidRDefault="003A437E" w:rsidP="003A437E">
                            <w:pPr>
                              <w:snapToGrid w:val="0"/>
                              <w:spacing w:before="0" w:after="0" w:line="240" w:lineRule="auto"/>
                              <w:rPr>
                                <w:sz w:val="16"/>
                                <w:szCs w:val="16"/>
                              </w:rPr>
                            </w:pPr>
                            <w:r>
                              <w:rPr>
                                <w:rFonts w:hint="eastAsia"/>
                                <w:sz w:val="14"/>
                                <w:szCs w:val="14"/>
                              </w:rPr>
                              <w:t>駐車場</w:t>
                            </w:r>
                            <w:r w:rsidRPr="00486011">
                              <w:rPr>
                                <w:rFonts w:hint="eastAsia"/>
                                <w:sz w:val="14"/>
                                <w:szCs w:val="14"/>
                              </w:rPr>
                              <w:t>（１～</w:t>
                            </w:r>
                            <w:r w:rsidRPr="00486011">
                              <w:rPr>
                                <w:rFonts w:hint="eastAsia"/>
                                <w:sz w:val="14"/>
                                <w:szCs w:val="14"/>
                              </w:rPr>
                              <w:t>22</w:t>
                            </w:r>
                            <w:r w:rsidRPr="00486011">
                              <w:rPr>
                                <w:rFonts w:hint="eastAsia"/>
                                <w:sz w:val="14"/>
                                <w:szCs w:val="14"/>
                              </w:rPr>
                              <w:t>番）</w:t>
                            </w:r>
                            <w:r>
                              <w:rPr>
                                <w:rFonts w:hint="eastAsia"/>
                                <w:sz w:val="14"/>
                                <w:szCs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8" style="position:absolute;margin-left:260.8pt;margin-top:12.4pt;width:184.55pt;height:2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" fillcolor="white [3201]" strokecolor="black [3200]" strokeweight="2.25pt">
                <v:textbox inset="5.85pt,.7pt,5.85pt,.7pt">
                  <w:txbxContent>
                    <w:p w:rsidR="003A437E" w:rsidRDefault="003A437E" w:rsidP="003A437E">
                      <w:pPr>
                        <w:spacing w:before="0" w:after="0" w:line="240" w:lineRule="auto"/>
                        <w:rPr>
                          <w:sz w:val="16"/>
                          <w:szCs w:val="16"/>
                        </w:rPr>
                      </w:pPr>
                    </w:p>
                    <w:p w:rsidR="003A437E" w:rsidRDefault="003A437E" w:rsidP="003A437E">
                      <w:pPr>
                        <w:spacing w:before="0" w:after="0" w:line="240" w:lineRule="auto"/>
                        <w:rPr>
                          <w:sz w:val="16"/>
                          <w:szCs w:val="16"/>
                        </w:rPr>
                      </w:pPr>
                    </w:p>
                    <w:p w:rsidR="003A437E" w:rsidRDefault="003A437E" w:rsidP="003A437E">
                      <w:pPr>
                        <w:spacing w:before="0" w:after="0" w:line="240" w:lineRule="auto"/>
                        <w:rPr>
                          <w:sz w:val="16"/>
                          <w:szCs w:val="16"/>
                        </w:rPr>
                      </w:pPr>
                      <w:r w:rsidRPr="00A35F7A">
                        <w:rPr>
                          <w:rFonts w:hint="eastAsia"/>
                          <w:sz w:val="16"/>
                          <w:szCs w:val="16"/>
                        </w:rPr>
                        <w:t>鳴海商工会</w:t>
                      </w:r>
                      <w:r>
                        <w:rPr>
                          <w:rFonts w:hint="eastAsia"/>
                          <w:sz w:val="16"/>
                          <w:szCs w:val="16"/>
                        </w:rPr>
                        <w:t xml:space="preserve">　　　　　　　　　　　　　</w:t>
                      </w:r>
                      <w:r>
                        <w:rPr>
                          <w:rFonts w:hint="eastAsia"/>
                          <w:sz w:val="16"/>
                          <w:szCs w:val="16"/>
                        </w:rPr>
                        <w:t xml:space="preserve">   </w:t>
                      </w:r>
                      <w:r w:rsidRPr="00364C8B">
                        <w:rPr>
                          <w:rFonts w:hint="eastAsia"/>
                          <w:sz w:val="22"/>
                          <w:szCs w:val="22"/>
                        </w:rPr>
                        <w:t>N</w:t>
                      </w:r>
                    </w:p>
                    <w:p w:rsidR="003A437E" w:rsidRPr="003A437E" w:rsidRDefault="003A437E" w:rsidP="003A437E">
                      <w:pPr>
                        <w:snapToGrid w:val="0"/>
                        <w:spacing w:before="0" w:after="0" w:line="240" w:lineRule="auto"/>
                        <w:rPr>
                          <w:sz w:val="16"/>
                          <w:szCs w:val="16"/>
                        </w:rPr>
                      </w:pPr>
                      <w:r>
                        <w:rPr>
                          <w:rFonts w:hint="eastAsia"/>
                          <w:sz w:val="14"/>
                          <w:szCs w:val="14"/>
                        </w:rPr>
                        <w:t>駐車場</w:t>
                      </w:r>
                      <w:r w:rsidRPr="00486011">
                        <w:rPr>
                          <w:rFonts w:hint="eastAsia"/>
                          <w:sz w:val="14"/>
                          <w:szCs w:val="14"/>
                        </w:rPr>
                        <w:t>（１～</w:t>
                      </w:r>
                      <w:r w:rsidRPr="00486011">
                        <w:rPr>
                          <w:rFonts w:hint="eastAsia"/>
                          <w:sz w:val="14"/>
                          <w:szCs w:val="14"/>
                        </w:rPr>
                        <w:t>22</w:t>
                      </w:r>
                      <w:r w:rsidRPr="00486011">
                        <w:rPr>
                          <w:rFonts w:hint="eastAsia"/>
                          <w:sz w:val="14"/>
                          <w:szCs w:val="14"/>
                        </w:rPr>
                        <w:t>番）</w:t>
                      </w:r>
                      <w:r>
                        <w:rPr>
                          <w:rFonts w:hint="eastAsia"/>
                          <w:sz w:val="14"/>
                          <w:szCs w:val="14"/>
                        </w:rPr>
                        <w:t xml:space="preserve">　　　　　　　　　　　　　</w:t>
                      </w:r>
                    </w:p>
                  </w:txbxContent>
                </v:textbox>
              </v:rect>
            </w:pict>
          </mc:Fallback>
        </mc:AlternateContent>
      </w:r>
    </w:p>
    <w:p w:rsidR="000E6504" w:rsidRDefault="00530C8C" w:rsidP="000E6504">
      <w:pPr>
        <w:adjustRightInd w:val="0"/>
        <w:spacing w:beforeAutospacing="1" w:after="100" w:afterAutospacing="1" w:line="240" w:lineRule="auto"/>
        <w:ind w:left="1200" w:hangingChars="500" w:hanging="1200"/>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3516894</wp:posOffset>
            </wp:positionH>
            <wp:positionV relativeFrom="paragraph">
              <wp:posOffset>26670</wp:posOffset>
            </wp:positionV>
            <wp:extent cx="201295" cy="262255"/>
            <wp:effectExtent l="0" t="0" r="0" b="444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62255"/>
                    </a:xfrm>
                    <a:prstGeom prst="rect">
                      <a:avLst/>
                    </a:prstGeom>
                    <a:noFill/>
                    <a:ln>
                      <a:noFill/>
                    </a:ln>
                  </pic:spPr>
                </pic:pic>
              </a:graphicData>
            </a:graphic>
          </wp:anchor>
        </w:drawing>
      </w:r>
      <w:r w:rsidR="000E6504">
        <w:rPr>
          <w:rFonts w:hint="eastAsia"/>
          <w:sz w:val="24"/>
          <w:szCs w:val="24"/>
        </w:rPr>
        <w:t>開催</w:t>
      </w:r>
      <w:r w:rsidR="00B17031">
        <w:rPr>
          <w:rFonts w:hint="eastAsia"/>
          <w:sz w:val="24"/>
          <w:szCs w:val="24"/>
        </w:rPr>
        <w:t>日時：</w:t>
      </w:r>
      <w:r w:rsidR="005809C7">
        <w:rPr>
          <w:rFonts w:hint="eastAsia"/>
          <w:sz w:val="24"/>
          <w:szCs w:val="24"/>
        </w:rPr>
        <w:t>令和２</w:t>
      </w:r>
      <w:r w:rsidR="000E6504">
        <w:rPr>
          <w:rFonts w:hint="eastAsia"/>
          <w:sz w:val="24"/>
          <w:szCs w:val="24"/>
        </w:rPr>
        <w:t>年</w:t>
      </w:r>
      <w:r w:rsidR="003C4EB4">
        <w:rPr>
          <w:rFonts w:hint="eastAsia"/>
          <w:sz w:val="24"/>
          <w:szCs w:val="24"/>
        </w:rPr>
        <w:t>１０月２８</w:t>
      </w:r>
      <w:r w:rsidR="00B17031">
        <w:rPr>
          <w:rFonts w:hint="eastAsia"/>
          <w:sz w:val="24"/>
          <w:szCs w:val="24"/>
        </w:rPr>
        <w:t>日（水）</w:t>
      </w:r>
      <w:r w:rsidR="000E6504">
        <w:rPr>
          <w:sz w:val="24"/>
          <w:szCs w:val="24"/>
        </w:rPr>
        <w:br/>
      </w:r>
      <w:r w:rsidR="006E0CB0">
        <w:rPr>
          <w:rFonts w:hint="eastAsia"/>
          <w:sz w:val="24"/>
          <w:szCs w:val="24"/>
        </w:rPr>
        <w:t>１３：３０～１６：１</w:t>
      </w:r>
      <w:r w:rsidR="00B17031">
        <w:rPr>
          <w:rFonts w:hint="eastAsia"/>
          <w:sz w:val="24"/>
          <w:szCs w:val="24"/>
        </w:rPr>
        <w:t>０</w:t>
      </w:r>
    </w:p>
    <w:p w:rsidR="00B17031" w:rsidRDefault="004327E3" w:rsidP="000E6504">
      <w:pPr>
        <w:adjustRightInd w:val="0"/>
        <w:spacing w:beforeAutospacing="1" w:after="100" w:afterAutospacing="1" w:line="240" w:lineRule="auto"/>
        <w:ind w:left="1200" w:hangingChars="500" w:hanging="1200"/>
        <w:rPr>
          <w:sz w:val="24"/>
          <w:szCs w:val="24"/>
        </w:rPr>
      </w:pPr>
      <w:r>
        <w:rPr>
          <w:noProof/>
          <w:sz w:val="24"/>
          <w:szCs w:val="24"/>
        </w:rPr>
        <w:drawing>
          <wp:anchor distT="0" distB="0" distL="114300" distR="114300" simplePos="0" relativeHeight="251670528" behindDoc="1" locked="0" layoutInCell="1" allowOverlap="1">
            <wp:simplePos x="0" y="0"/>
            <wp:positionH relativeFrom="column">
              <wp:posOffset>4130411</wp:posOffset>
            </wp:positionH>
            <wp:positionV relativeFrom="paragraph">
              <wp:posOffset>66040</wp:posOffset>
            </wp:positionV>
            <wp:extent cx="371475" cy="114300"/>
            <wp:effectExtent l="0" t="0" r="9525"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a:ln>
                      <a:noFill/>
                    </a:ln>
                  </pic:spPr>
                </pic:pic>
              </a:graphicData>
            </a:graphic>
          </wp:anchor>
        </w:drawing>
      </w:r>
      <w:r>
        <w:rPr>
          <w:noProof/>
          <w:sz w:val="24"/>
          <w:szCs w:val="24"/>
        </w:rPr>
        <w:drawing>
          <wp:anchor distT="0" distB="0" distL="114300" distR="114300" simplePos="0" relativeHeight="251668480" behindDoc="1" locked="0" layoutInCell="1" allowOverlap="1">
            <wp:simplePos x="0" y="0"/>
            <wp:positionH relativeFrom="column">
              <wp:posOffset>4583166</wp:posOffset>
            </wp:positionH>
            <wp:positionV relativeFrom="paragraph">
              <wp:posOffset>55245</wp:posOffset>
            </wp:positionV>
            <wp:extent cx="647700" cy="17145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anchor>
        </w:drawing>
      </w:r>
      <w:r>
        <w:rPr>
          <w:noProof/>
          <w:sz w:val="24"/>
          <w:szCs w:val="24"/>
        </w:rPr>
        <w:drawing>
          <wp:anchor distT="0" distB="0" distL="114300" distR="114300" simplePos="0" relativeHeight="251669504" behindDoc="1" locked="0" layoutInCell="1" allowOverlap="1">
            <wp:simplePos x="0" y="0"/>
            <wp:positionH relativeFrom="column">
              <wp:posOffset>5159111</wp:posOffset>
            </wp:positionH>
            <wp:positionV relativeFrom="paragraph">
              <wp:posOffset>55245</wp:posOffset>
            </wp:positionV>
            <wp:extent cx="438150" cy="13335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133350"/>
                    </a:xfrm>
                    <a:prstGeom prst="rect">
                      <a:avLst/>
                    </a:prstGeom>
                    <a:noFill/>
                    <a:ln>
                      <a:noFill/>
                    </a:ln>
                  </pic:spPr>
                </pic:pic>
              </a:graphicData>
            </a:graphic>
          </wp:anchor>
        </w:drawing>
      </w:r>
      <w:r w:rsidR="00530C8C">
        <w:rPr>
          <w:noProof/>
          <w:sz w:val="24"/>
          <w:szCs w:val="24"/>
        </w:rPr>
        <w:drawing>
          <wp:anchor distT="0" distB="0" distL="114300" distR="114300" simplePos="0" relativeHeight="251671552" behindDoc="1" locked="0" layoutInCell="1" allowOverlap="1">
            <wp:simplePos x="0" y="0"/>
            <wp:positionH relativeFrom="column">
              <wp:posOffset>3375396</wp:posOffset>
            </wp:positionH>
            <wp:positionV relativeFrom="paragraph">
              <wp:posOffset>55245</wp:posOffset>
            </wp:positionV>
            <wp:extent cx="466725" cy="133350"/>
            <wp:effectExtent l="0" t="0" r="952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133350"/>
                    </a:xfrm>
                    <a:prstGeom prst="rect">
                      <a:avLst/>
                    </a:prstGeom>
                    <a:noFill/>
                    <a:ln>
                      <a:noFill/>
                    </a:ln>
                  </pic:spPr>
                </pic:pic>
              </a:graphicData>
            </a:graphic>
          </wp:anchor>
        </w:drawing>
      </w:r>
      <w:r w:rsidR="000E6504">
        <w:rPr>
          <w:rFonts w:hint="eastAsia"/>
          <w:sz w:val="24"/>
          <w:szCs w:val="24"/>
        </w:rPr>
        <w:t>開催</w:t>
      </w:r>
      <w:r w:rsidR="00B17031">
        <w:rPr>
          <w:rFonts w:hint="eastAsia"/>
          <w:sz w:val="24"/>
          <w:szCs w:val="24"/>
        </w:rPr>
        <w:t>場所：鳴海商工会</w:t>
      </w:r>
      <w:r w:rsidR="000E6504">
        <w:rPr>
          <w:rFonts w:hint="eastAsia"/>
          <w:sz w:val="24"/>
          <w:szCs w:val="24"/>
        </w:rPr>
        <w:t>（成海神社隣）</w:t>
      </w:r>
      <w:r w:rsidR="000E6504">
        <w:rPr>
          <w:sz w:val="24"/>
          <w:szCs w:val="24"/>
        </w:rPr>
        <w:br/>
      </w:r>
      <w:r w:rsidR="000E6504">
        <w:rPr>
          <w:rFonts w:hint="eastAsia"/>
          <w:sz w:val="24"/>
          <w:szCs w:val="24"/>
        </w:rPr>
        <w:t>緑区鳴海町字乙子山１－３</w:t>
      </w:r>
    </w:p>
    <w:p w:rsidR="00B17031" w:rsidRDefault="00530C8C" w:rsidP="006E0CB0">
      <w:pPr>
        <w:adjustRightInd w:val="0"/>
        <w:spacing w:beforeAutospacing="1" w:after="100" w:afterAutospacing="1" w:line="240" w:lineRule="auto"/>
        <w:ind w:left="1200" w:rightChars="-71" w:right="-142" w:hangingChars="500" w:hanging="1200"/>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4870402</wp:posOffset>
            </wp:positionH>
            <wp:positionV relativeFrom="paragraph">
              <wp:posOffset>290830</wp:posOffset>
            </wp:positionV>
            <wp:extent cx="485775" cy="17145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anchor>
        </w:drawing>
      </w:r>
      <w:r w:rsidR="00B17031">
        <w:rPr>
          <w:rFonts w:hint="eastAsia"/>
          <w:sz w:val="24"/>
          <w:szCs w:val="24"/>
        </w:rPr>
        <w:t>お</w:t>
      </w:r>
      <w:r w:rsidR="000E6504">
        <w:rPr>
          <w:rFonts w:hint="eastAsia"/>
          <w:sz w:val="24"/>
          <w:szCs w:val="24"/>
        </w:rPr>
        <w:t>申込み：</w:t>
      </w:r>
      <w:r w:rsidR="000E6504" w:rsidRPr="00A06835">
        <w:rPr>
          <w:rFonts w:hint="eastAsia"/>
          <w:b/>
          <w:sz w:val="24"/>
          <w:szCs w:val="24"/>
        </w:rPr>
        <w:t>電話にて受付けています。</w:t>
      </w:r>
      <w:r w:rsidR="006E0CB0">
        <w:rPr>
          <w:sz w:val="24"/>
          <w:szCs w:val="24"/>
        </w:rPr>
        <w:br/>
      </w:r>
      <w:r w:rsidR="00B17031">
        <w:rPr>
          <w:rFonts w:hint="eastAsia"/>
          <w:sz w:val="24"/>
          <w:szCs w:val="24"/>
        </w:rPr>
        <w:t>名古屋商工会議所新瑞支部</w:t>
      </w:r>
      <w:r w:rsidR="006E0CB0">
        <w:rPr>
          <w:sz w:val="24"/>
          <w:szCs w:val="24"/>
        </w:rPr>
        <w:br/>
      </w:r>
      <w:r w:rsidR="00B17031">
        <w:rPr>
          <w:rFonts w:hint="eastAsia"/>
          <w:sz w:val="24"/>
          <w:szCs w:val="24"/>
        </w:rPr>
        <w:t>TEL</w:t>
      </w:r>
      <w:r w:rsidR="00B17031">
        <w:rPr>
          <w:rFonts w:hint="eastAsia"/>
          <w:sz w:val="24"/>
          <w:szCs w:val="24"/>
        </w:rPr>
        <w:t>：</w:t>
      </w:r>
      <w:r w:rsidR="00B17031" w:rsidRPr="00A06835">
        <w:rPr>
          <w:rFonts w:hint="eastAsia"/>
          <w:b/>
          <w:sz w:val="24"/>
          <w:szCs w:val="24"/>
        </w:rPr>
        <w:t>８５３－４５４３</w:t>
      </w:r>
      <w:r w:rsidR="00B17031">
        <w:rPr>
          <w:rFonts w:hint="eastAsia"/>
          <w:sz w:val="24"/>
          <w:szCs w:val="24"/>
        </w:rPr>
        <w:t xml:space="preserve">　</w:t>
      </w:r>
    </w:p>
    <w:p w:rsidR="003A437E" w:rsidRDefault="006E0CB0" w:rsidP="000E6504">
      <w:pPr>
        <w:adjustRightInd w:val="0"/>
        <w:spacing w:beforeAutospacing="1" w:after="100" w:afterAutospacing="1" w:line="240" w:lineRule="auto"/>
        <w:ind w:rightChars="-71" w:right="-142"/>
        <w:rPr>
          <w:sz w:val="24"/>
          <w:szCs w:val="24"/>
        </w:rPr>
      </w:pPr>
      <w:r>
        <w:rPr>
          <w:noProof/>
          <w:sz w:val="24"/>
          <w:szCs w:val="24"/>
        </w:rPr>
        <w:drawing>
          <wp:anchor distT="0" distB="0" distL="114300" distR="114300" simplePos="0" relativeHeight="251666432" behindDoc="1" locked="0" layoutInCell="1" allowOverlap="1">
            <wp:simplePos x="0" y="0"/>
            <wp:positionH relativeFrom="column">
              <wp:posOffset>3565525</wp:posOffset>
            </wp:positionH>
            <wp:positionV relativeFrom="paragraph">
              <wp:posOffset>218811</wp:posOffset>
            </wp:positionV>
            <wp:extent cx="819150" cy="1905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anchor>
        </w:drawing>
      </w:r>
      <w:r w:rsidR="00530C8C">
        <w:rPr>
          <w:rFonts w:hint="eastAsia"/>
          <w:noProof/>
          <w:sz w:val="24"/>
          <w:szCs w:val="24"/>
        </w:rPr>
        <w:t xml:space="preserve">　　　</w:t>
      </w:r>
    </w:p>
    <w:p w:rsidR="00A22E30" w:rsidRDefault="00530C8C" w:rsidP="00A22E30">
      <w:pPr>
        <w:tabs>
          <w:tab w:val="left" w:pos="3546"/>
        </w:tabs>
        <w:adjustRightInd w:val="0"/>
        <w:spacing w:beforeAutospacing="1" w:after="100" w:afterAutospacing="1" w:line="240" w:lineRule="auto"/>
        <w:ind w:rightChars="-71" w:right="-142"/>
        <w:rPr>
          <w:sz w:val="24"/>
          <w:szCs w:val="24"/>
        </w:rPr>
      </w:pPr>
      <w:r>
        <w:rPr>
          <w:rFonts w:hint="eastAsia"/>
          <w:sz w:val="24"/>
          <w:szCs w:val="24"/>
        </w:rPr>
        <w:t xml:space="preserve">　　　</w:t>
      </w:r>
    </w:p>
    <w:sectPr w:rsidR="00A22E30" w:rsidSect="00601757">
      <w:pgSz w:w="16838" w:h="11906" w:orient="landscape"/>
      <w:pgMar w:top="1135" w:right="1812" w:bottom="567" w:left="1701" w:header="851" w:footer="992" w:gutter="0"/>
      <w:cols w:space="709"/>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38"/>
    <w:rsid w:val="000E6504"/>
    <w:rsid w:val="00171FEE"/>
    <w:rsid w:val="00190666"/>
    <w:rsid w:val="00197E40"/>
    <w:rsid w:val="001D7A7E"/>
    <w:rsid w:val="002F2328"/>
    <w:rsid w:val="00332E64"/>
    <w:rsid w:val="003A437E"/>
    <w:rsid w:val="003C4EB4"/>
    <w:rsid w:val="004327E3"/>
    <w:rsid w:val="004B6F88"/>
    <w:rsid w:val="00522B17"/>
    <w:rsid w:val="00530C8C"/>
    <w:rsid w:val="00560AB7"/>
    <w:rsid w:val="005809C7"/>
    <w:rsid w:val="005A1B59"/>
    <w:rsid w:val="00601757"/>
    <w:rsid w:val="00677F5F"/>
    <w:rsid w:val="006E0CB0"/>
    <w:rsid w:val="00810F63"/>
    <w:rsid w:val="00904452"/>
    <w:rsid w:val="009D0893"/>
    <w:rsid w:val="00A06835"/>
    <w:rsid w:val="00A22E30"/>
    <w:rsid w:val="00AC4192"/>
    <w:rsid w:val="00B17031"/>
    <w:rsid w:val="00B35CCB"/>
    <w:rsid w:val="00D62938"/>
    <w:rsid w:val="00DB1D81"/>
    <w:rsid w:val="00DE734D"/>
    <w:rsid w:val="00EF17F6"/>
    <w:rsid w:val="00F2764B"/>
    <w:rsid w:val="00FE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E204D2-90D0-4782-B2FE-2D4AEA52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938"/>
  </w:style>
  <w:style w:type="paragraph" w:styleId="1">
    <w:name w:val="heading 1"/>
    <w:basedOn w:val="a"/>
    <w:next w:val="a"/>
    <w:link w:val="10"/>
    <w:uiPriority w:val="9"/>
    <w:qFormat/>
    <w:rsid w:val="00D6293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6293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D62938"/>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D62938"/>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D62938"/>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D62938"/>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D62938"/>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D62938"/>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62938"/>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62938"/>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D62938"/>
    <w:rPr>
      <w:caps/>
      <w:spacing w:val="15"/>
      <w:shd w:val="clear" w:color="auto" w:fill="DEEAF6" w:themeFill="accent1" w:themeFillTint="33"/>
    </w:rPr>
  </w:style>
  <w:style w:type="character" w:customStyle="1" w:styleId="30">
    <w:name w:val="見出し 3 (文字)"/>
    <w:basedOn w:val="a0"/>
    <w:link w:val="3"/>
    <w:uiPriority w:val="9"/>
    <w:semiHidden/>
    <w:rsid w:val="00D62938"/>
    <w:rPr>
      <w:caps/>
      <w:color w:val="1F4D78" w:themeColor="accent1" w:themeShade="7F"/>
      <w:spacing w:val="15"/>
    </w:rPr>
  </w:style>
  <w:style w:type="character" w:customStyle="1" w:styleId="40">
    <w:name w:val="見出し 4 (文字)"/>
    <w:basedOn w:val="a0"/>
    <w:link w:val="4"/>
    <w:uiPriority w:val="9"/>
    <w:semiHidden/>
    <w:rsid w:val="00D62938"/>
    <w:rPr>
      <w:caps/>
      <w:color w:val="2E74B5" w:themeColor="accent1" w:themeShade="BF"/>
      <w:spacing w:val="10"/>
    </w:rPr>
  </w:style>
  <w:style w:type="character" w:customStyle="1" w:styleId="50">
    <w:name w:val="見出し 5 (文字)"/>
    <w:basedOn w:val="a0"/>
    <w:link w:val="5"/>
    <w:uiPriority w:val="9"/>
    <w:semiHidden/>
    <w:rsid w:val="00D62938"/>
    <w:rPr>
      <w:caps/>
      <w:color w:val="2E74B5" w:themeColor="accent1" w:themeShade="BF"/>
      <w:spacing w:val="10"/>
    </w:rPr>
  </w:style>
  <w:style w:type="character" w:customStyle="1" w:styleId="60">
    <w:name w:val="見出し 6 (文字)"/>
    <w:basedOn w:val="a0"/>
    <w:link w:val="6"/>
    <w:uiPriority w:val="9"/>
    <w:semiHidden/>
    <w:rsid w:val="00D62938"/>
    <w:rPr>
      <w:caps/>
      <w:color w:val="2E74B5" w:themeColor="accent1" w:themeShade="BF"/>
      <w:spacing w:val="10"/>
    </w:rPr>
  </w:style>
  <w:style w:type="character" w:customStyle="1" w:styleId="70">
    <w:name w:val="見出し 7 (文字)"/>
    <w:basedOn w:val="a0"/>
    <w:link w:val="7"/>
    <w:uiPriority w:val="9"/>
    <w:semiHidden/>
    <w:rsid w:val="00D62938"/>
    <w:rPr>
      <w:caps/>
      <w:color w:val="2E74B5" w:themeColor="accent1" w:themeShade="BF"/>
      <w:spacing w:val="10"/>
    </w:rPr>
  </w:style>
  <w:style w:type="character" w:customStyle="1" w:styleId="80">
    <w:name w:val="見出し 8 (文字)"/>
    <w:basedOn w:val="a0"/>
    <w:link w:val="8"/>
    <w:uiPriority w:val="9"/>
    <w:semiHidden/>
    <w:rsid w:val="00D62938"/>
    <w:rPr>
      <w:caps/>
      <w:spacing w:val="10"/>
      <w:sz w:val="18"/>
      <w:szCs w:val="18"/>
    </w:rPr>
  </w:style>
  <w:style w:type="character" w:customStyle="1" w:styleId="90">
    <w:name w:val="見出し 9 (文字)"/>
    <w:basedOn w:val="a0"/>
    <w:link w:val="9"/>
    <w:uiPriority w:val="9"/>
    <w:semiHidden/>
    <w:rsid w:val="00D62938"/>
    <w:rPr>
      <w:i/>
      <w:iCs/>
      <w:caps/>
      <w:spacing w:val="10"/>
      <w:sz w:val="18"/>
      <w:szCs w:val="18"/>
    </w:rPr>
  </w:style>
  <w:style w:type="paragraph" w:styleId="a3">
    <w:name w:val="Title"/>
    <w:basedOn w:val="a"/>
    <w:next w:val="a"/>
    <w:link w:val="a4"/>
    <w:uiPriority w:val="10"/>
    <w:qFormat/>
    <w:rsid w:val="00D6293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4">
    <w:name w:val="表題 (文字)"/>
    <w:basedOn w:val="a0"/>
    <w:link w:val="a3"/>
    <w:uiPriority w:val="10"/>
    <w:rsid w:val="00D62938"/>
    <w:rPr>
      <w:rFonts w:asciiTheme="majorHAnsi" w:eastAsiaTheme="majorEastAsia" w:hAnsiTheme="majorHAnsi" w:cstheme="majorBidi"/>
      <w:caps/>
      <w:color w:val="5B9BD5" w:themeColor="accent1"/>
      <w:spacing w:val="10"/>
      <w:sz w:val="52"/>
      <w:szCs w:val="52"/>
    </w:rPr>
  </w:style>
  <w:style w:type="paragraph" w:styleId="a5">
    <w:name w:val="Subtitle"/>
    <w:basedOn w:val="a"/>
    <w:next w:val="a"/>
    <w:link w:val="a6"/>
    <w:uiPriority w:val="11"/>
    <w:qFormat/>
    <w:rsid w:val="00D62938"/>
    <w:pPr>
      <w:spacing w:before="0" w:after="500" w:line="240" w:lineRule="auto"/>
    </w:pPr>
    <w:rPr>
      <w:caps/>
      <w:color w:val="595959" w:themeColor="text1" w:themeTint="A6"/>
      <w:spacing w:val="10"/>
      <w:sz w:val="21"/>
      <w:szCs w:val="21"/>
    </w:rPr>
  </w:style>
  <w:style w:type="character" w:customStyle="1" w:styleId="a6">
    <w:name w:val="副題 (文字)"/>
    <w:basedOn w:val="a0"/>
    <w:link w:val="a5"/>
    <w:uiPriority w:val="11"/>
    <w:rsid w:val="00D62938"/>
    <w:rPr>
      <w:caps/>
      <w:color w:val="595959" w:themeColor="text1" w:themeTint="A6"/>
      <w:spacing w:val="10"/>
      <w:sz w:val="21"/>
      <w:szCs w:val="21"/>
    </w:rPr>
  </w:style>
  <w:style w:type="character" w:styleId="a7">
    <w:name w:val="Strong"/>
    <w:uiPriority w:val="22"/>
    <w:qFormat/>
    <w:rsid w:val="00D62938"/>
    <w:rPr>
      <w:b/>
      <w:bCs/>
    </w:rPr>
  </w:style>
  <w:style w:type="character" w:styleId="a8">
    <w:name w:val="Emphasis"/>
    <w:uiPriority w:val="20"/>
    <w:qFormat/>
    <w:rsid w:val="00D62938"/>
    <w:rPr>
      <w:caps/>
      <w:color w:val="1F4D78" w:themeColor="accent1" w:themeShade="7F"/>
      <w:spacing w:val="5"/>
    </w:rPr>
  </w:style>
  <w:style w:type="paragraph" w:styleId="a9">
    <w:name w:val="No Spacing"/>
    <w:uiPriority w:val="1"/>
    <w:qFormat/>
    <w:rsid w:val="00D62938"/>
    <w:pPr>
      <w:spacing w:after="0" w:line="240" w:lineRule="auto"/>
    </w:pPr>
  </w:style>
  <w:style w:type="paragraph" w:styleId="aa">
    <w:name w:val="List Paragraph"/>
    <w:basedOn w:val="a"/>
    <w:uiPriority w:val="34"/>
    <w:qFormat/>
    <w:rsid w:val="00D62938"/>
    <w:pPr>
      <w:ind w:leftChars="400" w:left="840"/>
    </w:pPr>
  </w:style>
  <w:style w:type="paragraph" w:styleId="ab">
    <w:name w:val="Quote"/>
    <w:basedOn w:val="a"/>
    <w:next w:val="a"/>
    <w:link w:val="ac"/>
    <w:uiPriority w:val="29"/>
    <w:qFormat/>
    <w:rsid w:val="00D62938"/>
    <w:rPr>
      <w:i/>
      <w:iCs/>
      <w:sz w:val="24"/>
      <w:szCs w:val="24"/>
    </w:rPr>
  </w:style>
  <w:style w:type="character" w:customStyle="1" w:styleId="ac">
    <w:name w:val="引用文 (文字)"/>
    <w:basedOn w:val="a0"/>
    <w:link w:val="ab"/>
    <w:uiPriority w:val="29"/>
    <w:rsid w:val="00D62938"/>
    <w:rPr>
      <w:i/>
      <w:iCs/>
      <w:sz w:val="24"/>
      <w:szCs w:val="24"/>
    </w:rPr>
  </w:style>
  <w:style w:type="paragraph" w:styleId="21">
    <w:name w:val="Intense Quote"/>
    <w:basedOn w:val="a"/>
    <w:next w:val="a"/>
    <w:link w:val="22"/>
    <w:uiPriority w:val="30"/>
    <w:qFormat/>
    <w:rsid w:val="00D62938"/>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D62938"/>
    <w:rPr>
      <w:color w:val="5B9BD5" w:themeColor="accent1"/>
      <w:sz w:val="24"/>
      <w:szCs w:val="24"/>
    </w:rPr>
  </w:style>
  <w:style w:type="character" w:styleId="ad">
    <w:name w:val="Subtle Emphasis"/>
    <w:uiPriority w:val="19"/>
    <w:qFormat/>
    <w:rsid w:val="00D62938"/>
    <w:rPr>
      <w:i/>
      <w:iCs/>
      <w:color w:val="1F4D78" w:themeColor="accent1" w:themeShade="7F"/>
    </w:rPr>
  </w:style>
  <w:style w:type="character" w:styleId="23">
    <w:name w:val="Intense Emphasis"/>
    <w:uiPriority w:val="21"/>
    <w:qFormat/>
    <w:rsid w:val="00D62938"/>
    <w:rPr>
      <w:b/>
      <w:bCs/>
      <w:caps/>
      <w:color w:val="1F4D78" w:themeColor="accent1" w:themeShade="7F"/>
      <w:spacing w:val="10"/>
    </w:rPr>
  </w:style>
  <w:style w:type="character" w:styleId="ae">
    <w:name w:val="Subtle Reference"/>
    <w:uiPriority w:val="31"/>
    <w:qFormat/>
    <w:rsid w:val="00D62938"/>
    <w:rPr>
      <w:b/>
      <w:bCs/>
      <w:color w:val="5B9BD5" w:themeColor="accent1"/>
    </w:rPr>
  </w:style>
  <w:style w:type="character" w:styleId="24">
    <w:name w:val="Intense Reference"/>
    <w:uiPriority w:val="32"/>
    <w:qFormat/>
    <w:rsid w:val="00D62938"/>
    <w:rPr>
      <w:b/>
      <w:bCs/>
      <w:i/>
      <w:iCs/>
      <w:caps/>
      <w:color w:val="5B9BD5" w:themeColor="accent1"/>
    </w:rPr>
  </w:style>
  <w:style w:type="character" w:styleId="af">
    <w:name w:val="Book Title"/>
    <w:uiPriority w:val="33"/>
    <w:qFormat/>
    <w:rsid w:val="00D62938"/>
    <w:rPr>
      <w:b/>
      <w:bCs/>
      <w:i/>
      <w:iCs/>
      <w:spacing w:val="0"/>
    </w:rPr>
  </w:style>
  <w:style w:type="paragraph" w:styleId="af0">
    <w:name w:val="TOC Heading"/>
    <w:basedOn w:val="1"/>
    <w:next w:val="a"/>
    <w:uiPriority w:val="39"/>
    <w:semiHidden/>
    <w:unhideWhenUsed/>
    <w:qFormat/>
    <w:rsid w:val="00D62938"/>
    <w:pPr>
      <w:outlineLvl w:val="9"/>
    </w:pPr>
  </w:style>
  <w:style w:type="paragraph" w:styleId="af1">
    <w:name w:val="caption"/>
    <w:basedOn w:val="a"/>
    <w:next w:val="a"/>
    <w:uiPriority w:val="35"/>
    <w:semiHidden/>
    <w:unhideWhenUsed/>
    <w:qFormat/>
    <w:rsid w:val="00D62938"/>
    <w:rPr>
      <w:b/>
      <w:bCs/>
      <w:color w:val="2E74B5" w:themeColor="accent1" w:themeShade="BF"/>
      <w:sz w:val="16"/>
      <w:szCs w:val="16"/>
    </w:rPr>
  </w:style>
  <w:style w:type="paragraph" w:styleId="af2">
    <w:name w:val="Balloon Text"/>
    <w:basedOn w:val="a"/>
    <w:link w:val="af3"/>
    <w:uiPriority w:val="99"/>
    <w:semiHidden/>
    <w:unhideWhenUsed/>
    <w:rsid w:val="009D0893"/>
    <w:pPr>
      <w:spacing w:before="0"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D0893"/>
    <w:rPr>
      <w:rFonts w:asciiTheme="majorHAnsi" w:eastAsiaTheme="majorEastAsia" w:hAnsiTheme="majorHAnsi" w:cstheme="majorBidi"/>
      <w:sz w:val="18"/>
      <w:szCs w:val="18"/>
    </w:rPr>
  </w:style>
  <w:style w:type="character" w:styleId="af4">
    <w:name w:val="Hyperlink"/>
    <w:basedOn w:val="a0"/>
    <w:uiPriority w:val="99"/>
    <w:unhideWhenUsed/>
    <w:rsid w:val="00A2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5212-1E4E-4922-A3FF-157BE960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A521B29A.dotm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名古屋商工会議所</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梶田 雅人</dc:creator>
  <cp:keywords/>
  <dc:description/>
  <cp:lastModifiedBy>川口 靖児</cp:lastModifiedBy>
  <cp:revision>2</cp:revision>
  <cp:lastPrinted>2020-09-09T01:45:00Z</cp:lastPrinted>
  <dcterms:created xsi:type="dcterms:W3CDTF">2020-09-30T07:11:00Z</dcterms:created>
  <dcterms:modified xsi:type="dcterms:W3CDTF">2020-09-30T07:11:00Z</dcterms:modified>
</cp:coreProperties>
</file>